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412A" w:rsidRPr="0049087B" w:rsidRDefault="00B6412A" w:rsidP="00B6412A">
      <w:pPr>
        <w:pStyle w:val="a3"/>
        <w:spacing w:before="0" w:beforeAutospacing="0" w:after="0" w:afterAutospacing="0"/>
        <w:ind w:firstLine="490"/>
        <w:jc w:val="center"/>
        <w:rPr>
          <w:color w:val="000000"/>
          <w:sz w:val="28"/>
          <w:szCs w:val="28"/>
        </w:rPr>
      </w:pPr>
      <w:r w:rsidRPr="0049087B">
        <w:rPr>
          <w:color w:val="000000"/>
          <w:sz w:val="28"/>
          <w:szCs w:val="28"/>
        </w:rPr>
        <w:br/>
        <w:t>АДМИНИСТРАЦИЯ</w:t>
      </w:r>
    </w:p>
    <w:p w:rsidR="00B6412A" w:rsidRPr="0049087B" w:rsidRDefault="0049087B" w:rsidP="00B6412A">
      <w:pPr>
        <w:pStyle w:val="a3"/>
        <w:spacing w:before="0" w:beforeAutospacing="0" w:after="0" w:afterAutospacing="0"/>
        <w:ind w:firstLine="49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СВЕТЛОВСКОГО</w:t>
      </w:r>
      <w:r w:rsidR="00B6412A" w:rsidRPr="0049087B">
        <w:rPr>
          <w:color w:val="000000"/>
          <w:sz w:val="28"/>
          <w:szCs w:val="28"/>
        </w:rPr>
        <w:t xml:space="preserve"> СЕЛЬСОВЕТА</w:t>
      </w:r>
    </w:p>
    <w:p w:rsidR="00B6412A" w:rsidRPr="0049087B" w:rsidRDefault="00B6412A" w:rsidP="00B6412A">
      <w:pPr>
        <w:pStyle w:val="a3"/>
        <w:spacing w:before="0" w:beforeAutospacing="0" w:after="0" w:afterAutospacing="0"/>
        <w:ind w:firstLine="490"/>
        <w:jc w:val="center"/>
        <w:rPr>
          <w:color w:val="000000"/>
          <w:sz w:val="28"/>
          <w:szCs w:val="28"/>
        </w:rPr>
      </w:pPr>
      <w:r w:rsidRPr="0049087B">
        <w:rPr>
          <w:color w:val="000000"/>
          <w:sz w:val="28"/>
          <w:szCs w:val="28"/>
        </w:rPr>
        <w:t>КРАСНОЗЕРСКОГО РАЙОНА НОВОСИБИРСКОЙ ОБЛАСТИ</w:t>
      </w:r>
    </w:p>
    <w:p w:rsidR="00B6412A" w:rsidRPr="0049087B" w:rsidRDefault="00B6412A" w:rsidP="00B6412A">
      <w:pPr>
        <w:pStyle w:val="a3"/>
        <w:spacing w:before="0" w:beforeAutospacing="0" w:after="0" w:afterAutospacing="0"/>
        <w:ind w:firstLine="490"/>
        <w:jc w:val="center"/>
        <w:rPr>
          <w:color w:val="000000"/>
          <w:sz w:val="28"/>
          <w:szCs w:val="28"/>
        </w:rPr>
      </w:pPr>
      <w:r w:rsidRPr="0049087B">
        <w:rPr>
          <w:color w:val="000000"/>
          <w:sz w:val="28"/>
          <w:szCs w:val="28"/>
        </w:rPr>
        <w:t> </w:t>
      </w:r>
    </w:p>
    <w:p w:rsidR="00B6412A" w:rsidRPr="0049087B" w:rsidRDefault="00B6412A" w:rsidP="00B6412A">
      <w:pPr>
        <w:pStyle w:val="a3"/>
        <w:spacing w:before="0" w:beforeAutospacing="0" w:after="0" w:afterAutospacing="0"/>
        <w:ind w:firstLine="490"/>
        <w:jc w:val="center"/>
        <w:rPr>
          <w:color w:val="000000"/>
          <w:sz w:val="28"/>
          <w:szCs w:val="28"/>
        </w:rPr>
      </w:pPr>
      <w:r w:rsidRPr="0049087B">
        <w:rPr>
          <w:color w:val="000000"/>
          <w:sz w:val="28"/>
          <w:szCs w:val="28"/>
        </w:rPr>
        <w:t>ПОСТАНОВЛЕНИЕ</w:t>
      </w:r>
    </w:p>
    <w:p w:rsidR="00B6412A" w:rsidRPr="0049087B" w:rsidRDefault="00B6412A" w:rsidP="00B6412A">
      <w:pPr>
        <w:pStyle w:val="a3"/>
        <w:spacing w:before="0" w:beforeAutospacing="0" w:after="0" w:afterAutospacing="0"/>
        <w:ind w:firstLine="490"/>
        <w:jc w:val="center"/>
        <w:rPr>
          <w:color w:val="000000"/>
          <w:sz w:val="28"/>
          <w:szCs w:val="28"/>
        </w:rPr>
      </w:pPr>
      <w:r w:rsidRPr="0049087B">
        <w:rPr>
          <w:color w:val="000000"/>
          <w:sz w:val="28"/>
          <w:szCs w:val="28"/>
        </w:rPr>
        <w:t> </w:t>
      </w:r>
    </w:p>
    <w:p w:rsidR="00B6412A" w:rsidRPr="0049087B" w:rsidRDefault="0049087B" w:rsidP="0049087B">
      <w:pPr>
        <w:pStyle w:val="a3"/>
        <w:spacing w:before="0" w:beforeAutospacing="0" w:after="0" w:afterAutospacing="0"/>
        <w:ind w:firstLine="49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30.05</w:t>
      </w:r>
      <w:r w:rsidR="00B6412A" w:rsidRPr="0049087B">
        <w:rPr>
          <w:color w:val="000000"/>
          <w:sz w:val="28"/>
          <w:szCs w:val="28"/>
        </w:rPr>
        <w:t>.202</w:t>
      </w:r>
      <w:r>
        <w:rPr>
          <w:color w:val="000000"/>
          <w:sz w:val="28"/>
          <w:szCs w:val="28"/>
        </w:rPr>
        <w:t>3</w:t>
      </w:r>
      <w:r w:rsidR="00B6412A" w:rsidRPr="0049087B">
        <w:rPr>
          <w:color w:val="000000"/>
          <w:sz w:val="28"/>
          <w:szCs w:val="28"/>
        </w:rPr>
        <w:t>         </w:t>
      </w:r>
      <w:r>
        <w:rPr>
          <w:color w:val="000000"/>
          <w:sz w:val="28"/>
          <w:szCs w:val="28"/>
        </w:rPr>
        <w:t>                         </w:t>
      </w:r>
      <w:r w:rsidR="00B6412A" w:rsidRPr="0049087B">
        <w:rPr>
          <w:color w:val="000000"/>
          <w:sz w:val="28"/>
          <w:szCs w:val="28"/>
        </w:rPr>
        <w:t>  с</w:t>
      </w:r>
      <w:proofErr w:type="gramStart"/>
      <w:r w:rsidR="00B6412A" w:rsidRPr="0049087B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>С</w:t>
      </w:r>
      <w:proofErr w:type="gramEnd"/>
      <w:r>
        <w:rPr>
          <w:color w:val="000000"/>
          <w:sz w:val="28"/>
          <w:szCs w:val="28"/>
        </w:rPr>
        <w:t>ветлое</w:t>
      </w:r>
      <w:r w:rsidR="00B6412A" w:rsidRPr="0049087B">
        <w:rPr>
          <w:color w:val="000000"/>
          <w:sz w:val="28"/>
          <w:szCs w:val="28"/>
        </w:rPr>
        <w:t>                 </w:t>
      </w:r>
      <w:r>
        <w:rPr>
          <w:color w:val="000000"/>
          <w:sz w:val="28"/>
          <w:szCs w:val="28"/>
        </w:rPr>
        <w:t>                            № 22</w:t>
      </w:r>
    </w:p>
    <w:p w:rsidR="00B6412A" w:rsidRPr="0049087B" w:rsidRDefault="00B6412A" w:rsidP="00B6412A">
      <w:pPr>
        <w:pStyle w:val="a3"/>
        <w:spacing w:before="0" w:beforeAutospacing="0" w:after="0" w:afterAutospacing="0"/>
        <w:ind w:firstLine="490"/>
        <w:jc w:val="both"/>
        <w:rPr>
          <w:color w:val="000000"/>
          <w:sz w:val="28"/>
          <w:szCs w:val="28"/>
        </w:rPr>
      </w:pPr>
      <w:r w:rsidRPr="0049087B">
        <w:rPr>
          <w:color w:val="000000"/>
          <w:sz w:val="28"/>
          <w:szCs w:val="28"/>
        </w:rPr>
        <w:t> </w:t>
      </w:r>
    </w:p>
    <w:p w:rsidR="00B6412A" w:rsidRPr="0049087B" w:rsidRDefault="00B6412A" w:rsidP="00B6412A">
      <w:pPr>
        <w:pStyle w:val="a3"/>
        <w:spacing w:before="0" w:beforeAutospacing="0" w:after="0" w:afterAutospacing="0"/>
        <w:ind w:firstLine="490"/>
        <w:jc w:val="center"/>
        <w:rPr>
          <w:color w:val="000000"/>
          <w:sz w:val="28"/>
          <w:szCs w:val="28"/>
        </w:rPr>
      </w:pPr>
      <w:r w:rsidRPr="0049087B">
        <w:rPr>
          <w:b/>
          <w:bCs/>
          <w:color w:val="000000"/>
          <w:sz w:val="28"/>
          <w:szCs w:val="28"/>
        </w:rPr>
        <w:t xml:space="preserve">О внесении изменений в постановление администрации </w:t>
      </w:r>
      <w:proofErr w:type="spellStart"/>
      <w:r w:rsidR="0049087B">
        <w:rPr>
          <w:b/>
          <w:bCs/>
          <w:color w:val="000000"/>
          <w:sz w:val="28"/>
          <w:szCs w:val="28"/>
        </w:rPr>
        <w:t>Светловского</w:t>
      </w:r>
      <w:proofErr w:type="spellEnd"/>
      <w:r w:rsidRPr="0049087B">
        <w:rPr>
          <w:b/>
          <w:bCs/>
          <w:color w:val="000000"/>
          <w:sz w:val="28"/>
          <w:szCs w:val="28"/>
        </w:rPr>
        <w:t xml:space="preserve"> сельсовета Краснозерского ра</w:t>
      </w:r>
      <w:r w:rsidR="0049087B">
        <w:rPr>
          <w:b/>
          <w:bCs/>
          <w:color w:val="000000"/>
          <w:sz w:val="28"/>
          <w:szCs w:val="28"/>
        </w:rPr>
        <w:t>йона Новосибирской области от 26.04.2019 № 21/1</w:t>
      </w:r>
      <w:r w:rsidRPr="0049087B">
        <w:rPr>
          <w:b/>
          <w:bCs/>
          <w:color w:val="000000"/>
          <w:sz w:val="28"/>
          <w:szCs w:val="28"/>
        </w:rPr>
        <w:t xml:space="preserve"> «Об утверждении порядка досудебного (внесудебного) обжалования заявителем решений и действий (бездействия) администрации </w:t>
      </w:r>
      <w:proofErr w:type="spellStart"/>
      <w:r w:rsidR="0049087B">
        <w:rPr>
          <w:b/>
          <w:bCs/>
          <w:color w:val="000000"/>
          <w:sz w:val="28"/>
          <w:szCs w:val="28"/>
        </w:rPr>
        <w:t>Светловского</w:t>
      </w:r>
      <w:proofErr w:type="spellEnd"/>
      <w:r w:rsidRPr="0049087B">
        <w:rPr>
          <w:b/>
          <w:bCs/>
          <w:color w:val="000000"/>
          <w:sz w:val="28"/>
          <w:szCs w:val="28"/>
        </w:rPr>
        <w:t xml:space="preserve"> сельсовета Краснозерского района Новосибирской области, предоставляющей муниципальную услугу, должностных лиц, муниципальных служащих»</w:t>
      </w:r>
    </w:p>
    <w:p w:rsidR="00B6412A" w:rsidRPr="0049087B" w:rsidRDefault="00B6412A" w:rsidP="00B6412A">
      <w:pPr>
        <w:pStyle w:val="a3"/>
        <w:spacing w:before="0" w:beforeAutospacing="0" w:after="0" w:afterAutospacing="0"/>
        <w:ind w:firstLine="490"/>
        <w:jc w:val="both"/>
        <w:rPr>
          <w:color w:val="000000"/>
          <w:sz w:val="28"/>
          <w:szCs w:val="28"/>
        </w:rPr>
      </w:pPr>
      <w:r w:rsidRPr="0049087B">
        <w:rPr>
          <w:color w:val="000000"/>
          <w:sz w:val="28"/>
          <w:szCs w:val="28"/>
        </w:rPr>
        <w:t> </w:t>
      </w:r>
    </w:p>
    <w:p w:rsidR="00B6412A" w:rsidRPr="0049087B" w:rsidRDefault="00B6412A" w:rsidP="00B6412A">
      <w:pPr>
        <w:pStyle w:val="a3"/>
        <w:spacing w:before="0" w:beforeAutospacing="0" w:after="0" w:afterAutospacing="0"/>
        <w:ind w:firstLine="490"/>
        <w:jc w:val="both"/>
        <w:rPr>
          <w:color w:val="000000"/>
          <w:sz w:val="28"/>
          <w:szCs w:val="28"/>
        </w:rPr>
      </w:pPr>
      <w:r w:rsidRPr="0049087B">
        <w:rPr>
          <w:color w:val="000000"/>
          <w:sz w:val="28"/>
          <w:szCs w:val="28"/>
        </w:rPr>
        <w:t>     В целях приведения в соответствие с действующим законодательством, на основании экспертного заключения Министерства юстиц</w:t>
      </w:r>
      <w:r w:rsidR="0049087B">
        <w:rPr>
          <w:color w:val="000000"/>
          <w:sz w:val="28"/>
          <w:szCs w:val="28"/>
        </w:rPr>
        <w:t>ии Новосибирской области,  от 17.02.2023 года  № 538</w:t>
      </w:r>
      <w:r w:rsidRPr="0049087B">
        <w:rPr>
          <w:color w:val="000000"/>
          <w:sz w:val="28"/>
          <w:szCs w:val="28"/>
        </w:rPr>
        <w:t>-02-02-03/9,  руководствуясь Федеральным законом от 06.10.2003 №131-ФЗ «</w:t>
      </w:r>
      <w:hyperlink r:id="rId5" w:tgtFrame="_blank" w:history="1">
        <w:r w:rsidRPr="0049087B">
          <w:rPr>
            <w:rStyle w:val="hyperlink"/>
            <w:color w:val="0000FF"/>
            <w:sz w:val="28"/>
            <w:szCs w:val="28"/>
          </w:rPr>
          <w:t>Об общих принципах организации местного самоуправления</w:t>
        </w:r>
      </w:hyperlink>
      <w:r w:rsidRPr="0049087B">
        <w:rPr>
          <w:color w:val="000000"/>
          <w:sz w:val="28"/>
          <w:szCs w:val="28"/>
        </w:rPr>
        <w:t xml:space="preserve"> в Российской Федерации», администрация </w:t>
      </w:r>
      <w:proofErr w:type="spellStart"/>
      <w:r w:rsidR="0049087B">
        <w:rPr>
          <w:color w:val="000000"/>
          <w:sz w:val="28"/>
          <w:szCs w:val="28"/>
        </w:rPr>
        <w:t>Светловского</w:t>
      </w:r>
      <w:proofErr w:type="spellEnd"/>
      <w:r w:rsidRPr="0049087B">
        <w:rPr>
          <w:color w:val="000000"/>
          <w:sz w:val="28"/>
          <w:szCs w:val="28"/>
        </w:rPr>
        <w:t xml:space="preserve"> сельсовета,</w:t>
      </w:r>
    </w:p>
    <w:p w:rsidR="00B6412A" w:rsidRPr="0049087B" w:rsidRDefault="00B6412A" w:rsidP="00B6412A">
      <w:pPr>
        <w:pStyle w:val="a3"/>
        <w:spacing w:before="0" w:beforeAutospacing="0" w:after="0" w:afterAutospacing="0"/>
        <w:ind w:firstLine="490"/>
        <w:jc w:val="both"/>
        <w:rPr>
          <w:color w:val="000000"/>
          <w:sz w:val="28"/>
          <w:szCs w:val="28"/>
        </w:rPr>
      </w:pPr>
      <w:r w:rsidRPr="0049087B">
        <w:rPr>
          <w:color w:val="000000"/>
          <w:sz w:val="28"/>
          <w:szCs w:val="28"/>
        </w:rPr>
        <w:t>ПОСТАНОВЛЯЕТ:</w:t>
      </w:r>
    </w:p>
    <w:p w:rsidR="00B6412A" w:rsidRPr="0049087B" w:rsidRDefault="00B6412A" w:rsidP="00B6412A">
      <w:pPr>
        <w:pStyle w:val="a3"/>
        <w:spacing w:before="0" w:beforeAutospacing="0" w:after="0" w:afterAutospacing="0"/>
        <w:ind w:firstLine="490"/>
        <w:jc w:val="both"/>
        <w:rPr>
          <w:color w:val="000000"/>
          <w:sz w:val="28"/>
          <w:szCs w:val="28"/>
        </w:rPr>
      </w:pPr>
      <w:r w:rsidRPr="0049087B">
        <w:rPr>
          <w:color w:val="000000"/>
          <w:sz w:val="28"/>
          <w:szCs w:val="28"/>
        </w:rPr>
        <w:t xml:space="preserve">1.  Внести в Постановление администрации </w:t>
      </w:r>
      <w:proofErr w:type="spellStart"/>
      <w:r w:rsidR="0049087B">
        <w:rPr>
          <w:color w:val="000000"/>
          <w:sz w:val="28"/>
          <w:szCs w:val="28"/>
        </w:rPr>
        <w:t>Светловского</w:t>
      </w:r>
      <w:proofErr w:type="spellEnd"/>
      <w:r w:rsidRPr="0049087B">
        <w:rPr>
          <w:color w:val="000000"/>
          <w:sz w:val="28"/>
          <w:szCs w:val="28"/>
        </w:rPr>
        <w:t xml:space="preserve"> сельсовета Краснозерского района Новосибирской области </w:t>
      </w:r>
      <w:hyperlink r:id="rId6" w:tgtFrame="_blank" w:history="1">
        <w:r w:rsidR="0049087B">
          <w:rPr>
            <w:rStyle w:val="hyperlink"/>
            <w:color w:val="0000FF"/>
            <w:sz w:val="28"/>
            <w:szCs w:val="28"/>
          </w:rPr>
          <w:t>от 26.04</w:t>
        </w:r>
        <w:r w:rsidRPr="0049087B">
          <w:rPr>
            <w:rStyle w:val="hyperlink"/>
            <w:color w:val="0000FF"/>
            <w:sz w:val="28"/>
            <w:szCs w:val="28"/>
          </w:rPr>
          <w:t xml:space="preserve">.2019 № </w:t>
        </w:r>
        <w:r w:rsidR="0049087B">
          <w:rPr>
            <w:rStyle w:val="hyperlink"/>
            <w:color w:val="0000FF"/>
            <w:sz w:val="28"/>
            <w:szCs w:val="28"/>
          </w:rPr>
          <w:t>21/1</w:t>
        </w:r>
      </w:hyperlink>
      <w:r w:rsidRPr="0049087B">
        <w:rPr>
          <w:color w:val="000000"/>
          <w:sz w:val="28"/>
          <w:szCs w:val="28"/>
        </w:rPr>
        <w:t xml:space="preserve"> «Об утверждении порядка досудебного (внесудебного) обжалования заявителем решений и действий (бездействия) администрации </w:t>
      </w:r>
      <w:proofErr w:type="spellStart"/>
      <w:r w:rsidR="0049087B">
        <w:rPr>
          <w:color w:val="000000"/>
          <w:sz w:val="28"/>
          <w:szCs w:val="28"/>
        </w:rPr>
        <w:t>Светловского</w:t>
      </w:r>
      <w:proofErr w:type="spellEnd"/>
      <w:r w:rsidRPr="0049087B">
        <w:rPr>
          <w:color w:val="000000"/>
          <w:sz w:val="28"/>
          <w:szCs w:val="28"/>
        </w:rPr>
        <w:t xml:space="preserve"> сельсовета Краснозерского района Новосибирской области, предоставляющей муниципальную услугу, должностных лиц, муниципальных служащих», следующие изменения:</w:t>
      </w:r>
    </w:p>
    <w:p w:rsidR="00B6412A" w:rsidRPr="0049087B" w:rsidRDefault="00B6412A" w:rsidP="00B6412A">
      <w:pPr>
        <w:pStyle w:val="a3"/>
        <w:spacing w:before="0" w:beforeAutospacing="0" w:after="0" w:afterAutospacing="0"/>
        <w:ind w:firstLine="490"/>
        <w:jc w:val="both"/>
        <w:rPr>
          <w:color w:val="000000"/>
          <w:sz w:val="28"/>
          <w:szCs w:val="28"/>
        </w:rPr>
      </w:pPr>
      <w:r w:rsidRPr="0049087B">
        <w:rPr>
          <w:color w:val="000000"/>
          <w:sz w:val="28"/>
          <w:szCs w:val="28"/>
        </w:rPr>
        <w:t>1.1. Наименование постановления, пункт 1 постановления, наименование приложения к постановлению, изложить в следующей редакции: «Об утверждении Порядка досудебного (внесудебного) обжалования заявителем решений и действий 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служащего, многофункционального центра, работника многофункционального центра, а также организаций, осуществляющих функции по предоставлению муниципальных услуг, или их работников»</w:t>
      </w:r>
    </w:p>
    <w:p w:rsidR="00B6412A" w:rsidRPr="0049087B" w:rsidRDefault="00B6412A" w:rsidP="00B6412A">
      <w:pPr>
        <w:pStyle w:val="a3"/>
        <w:spacing w:before="0" w:beforeAutospacing="0" w:after="0" w:afterAutospacing="0"/>
        <w:ind w:firstLine="490"/>
        <w:jc w:val="both"/>
        <w:rPr>
          <w:color w:val="000000"/>
          <w:sz w:val="28"/>
          <w:szCs w:val="28"/>
        </w:rPr>
      </w:pPr>
      <w:r w:rsidRPr="0049087B">
        <w:rPr>
          <w:color w:val="000000"/>
          <w:sz w:val="28"/>
          <w:szCs w:val="28"/>
        </w:rPr>
        <w:t> </w:t>
      </w:r>
      <w:r w:rsidR="0049087B">
        <w:rPr>
          <w:color w:val="000000"/>
          <w:sz w:val="28"/>
          <w:szCs w:val="28"/>
        </w:rPr>
        <w:t xml:space="preserve">1.2. </w:t>
      </w:r>
      <w:r w:rsidRPr="0049087B">
        <w:rPr>
          <w:color w:val="000000"/>
          <w:sz w:val="28"/>
          <w:szCs w:val="28"/>
        </w:rPr>
        <w:t>Пункт 3.20 постановления признать утратившим силу.</w:t>
      </w:r>
    </w:p>
    <w:p w:rsidR="0049087B" w:rsidRPr="0049087B" w:rsidRDefault="00B6412A" w:rsidP="0049087B">
      <w:pPr>
        <w:pStyle w:val="a4"/>
        <w:numPr>
          <w:ilvl w:val="0"/>
          <w:numId w:val="2"/>
        </w:numPr>
        <w:tabs>
          <w:tab w:val="left" w:pos="1701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49087B">
        <w:rPr>
          <w:rFonts w:ascii="Times New Roman" w:hAnsi="Times New Roman"/>
          <w:color w:val="000000"/>
          <w:sz w:val="28"/>
          <w:szCs w:val="28"/>
        </w:rPr>
        <w:t> </w:t>
      </w:r>
      <w:r w:rsidR="0049087B" w:rsidRPr="0049087B">
        <w:rPr>
          <w:rFonts w:ascii="Times New Roman" w:hAnsi="Times New Roman"/>
          <w:sz w:val="28"/>
          <w:szCs w:val="28"/>
        </w:rPr>
        <w:t xml:space="preserve">Опубликовать настоящее постановление в периодическом печатном издании «Бюллетень органов местного самоуправления </w:t>
      </w:r>
      <w:proofErr w:type="spellStart"/>
      <w:r w:rsidR="0049087B" w:rsidRPr="0049087B">
        <w:rPr>
          <w:rFonts w:ascii="Times New Roman" w:hAnsi="Times New Roman"/>
          <w:sz w:val="28"/>
          <w:szCs w:val="28"/>
        </w:rPr>
        <w:t>Светловского</w:t>
      </w:r>
      <w:proofErr w:type="spellEnd"/>
      <w:r w:rsidR="0049087B" w:rsidRPr="0049087B">
        <w:rPr>
          <w:rFonts w:ascii="Times New Roman" w:hAnsi="Times New Roman"/>
          <w:sz w:val="28"/>
          <w:szCs w:val="28"/>
        </w:rPr>
        <w:t xml:space="preserve"> сельсовета» и разместить на официальном сайте </w:t>
      </w:r>
      <w:r w:rsidR="0049087B" w:rsidRPr="0049087B">
        <w:rPr>
          <w:rFonts w:ascii="Times New Roman" w:hAnsi="Times New Roman"/>
          <w:sz w:val="28"/>
          <w:szCs w:val="28"/>
        </w:rPr>
        <w:lastRenderedPageBreak/>
        <w:t xml:space="preserve">администрации </w:t>
      </w:r>
      <w:proofErr w:type="spellStart"/>
      <w:r w:rsidR="0049087B" w:rsidRPr="0049087B">
        <w:rPr>
          <w:rFonts w:ascii="Times New Roman" w:hAnsi="Times New Roman"/>
          <w:sz w:val="28"/>
          <w:szCs w:val="28"/>
        </w:rPr>
        <w:t>Светловского</w:t>
      </w:r>
      <w:proofErr w:type="spellEnd"/>
      <w:r w:rsidR="0049087B" w:rsidRPr="0049087B"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области.</w:t>
      </w:r>
    </w:p>
    <w:p w:rsidR="0049087B" w:rsidRPr="0049087B" w:rsidRDefault="0049087B" w:rsidP="0049087B">
      <w:pPr>
        <w:pStyle w:val="a4"/>
        <w:numPr>
          <w:ilvl w:val="0"/>
          <w:numId w:val="2"/>
        </w:numPr>
        <w:tabs>
          <w:tab w:val="left" w:pos="1701"/>
        </w:tabs>
        <w:spacing w:line="240" w:lineRule="auto"/>
        <w:rPr>
          <w:rFonts w:ascii="Times New Roman" w:hAnsi="Times New Roman"/>
          <w:sz w:val="28"/>
          <w:szCs w:val="28"/>
        </w:rPr>
      </w:pPr>
      <w:proofErr w:type="gramStart"/>
      <w:r w:rsidRPr="0049087B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49087B">
        <w:rPr>
          <w:rFonts w:ascii="Times New Roman" w:hAnsi="Times New Roman"/>
          <w:sz w:val="28"/>
          <w:szCs w:val="28"/>
        </w:rPr>
        <w:t xml:space="preserve"> исполнением данного постановления оставляю за собой.</w:t>
      </w:r>
    </w:p>
    <w:p w:rsidR="00B6412A" w:rsidRPr="0049087B" w:rsidRDefault="00B6412A" w:rsidP="00B6412A">
      <w:pPr>
        <w:pStyle w:val="a3"/>
        <w:spacing w:before="0" w:beforeAutospacing="0" w:after="0" w:afterAutospacing="0"/>
        <w:ind w:firstLine="490"/>
        <w:jc w:val="both"/>
        <w:rPr>
          <w:color w:val="000000"/>
          <w:sz w:val="28"/>
          <w:szCs w:val="28"/>
        </w:rPr>
      </w:pPr>
    </w:p>
    <w:p w:rsidR="00B6412A" w:rsidRPr="0049087B" w:rsidRDefault="00B6412A" w:rsidP="00B6412A">
      <w:pPr>
        <w:pStyle w:val="a3"/>
        <w:spacing w:before="0" w:beforeAutospacing="0" w:after="0" w:afterAutospacing="0"/>
        <w:ind w:firstLine="490"/>
        <w:jc w:val="both"/>
        <w:rPr>
          <w:color w:val="000000"/>
          <w:sz w:val="28"/>
          <w:szCs w:val="28"/>
        </w:rPr>
      </w:pPr>
      <w:r w:rsidRPr="0049087B">
        <w:rPr>
          <w:color w:val="000000"/>
          <w:sz w:val="28"/>
          <w:szCs w:val="28"/>
        </w:rPr>
        <w:t> </w:t>
      </w:r>
    </w:p>
    <w:p w:rsidR="00B6412A" w:rsidRPr="0049087B" w:rsidRDefault="00B6412A" w:rsidP="00B6412A">
      <w:pPr>
        <w:pStyle w:val="a3"/>
        <w:spacing w:before="0" w:beforeAutospacing="0" w:after="0" w:afterAutospacing="0"/>
        <w:ind w:firstLine="490"/>
        <w:jc w:val="both"/>
        <w:rPr>
          <w:color w:val="000000"/>
          <w:sz w:val="28"/>
          <w:szCs w:val="28"/>
        </w:rPr>
      </w:pPr>
      <w:r w:rsidRPr="0049087B">
        <w:rPr>
          <w:color w:val="000000"/>
          <w:sz w:val="28"/>
          <w:szCs w:val="28"/>
        </w:rPr>
        <w:t xml:space="preserve">Глава </w:t>
      </w:r>
      <w:proofErr w:type="spellStart"/>
      <w:r w:rsidR="0049087B">
        <w:rPr>
          <w:color w:val="000000"/>
          <w:sz w:val="28"/>
          <w:szCs w:val="28"/>
        </w:rPr>
        <w:t>Светловского</w:t>
      </w:r>
      <w:proofErr w:type="spellEnd"/>
      <w:r w:rsidRPr="0049087B">
        <w:rPr>
          <w:color w:val="000000"/>
          <w:sz w:val="28"/>
          <w:szCs w:val="28"/>
        </w:rPr>
        <w:t xml:space="preserve"> сельсовета</w:t>
      </w:r>
    </w:p>
    <w:p w:rsidR="00B6412A" w:rsidRPr="0049087B" w:rsidRDefault="00B6412A" w:rsidP="00B6412A">
      <w:pPr>
        <w:pStyle w:val="a3"/>
        <w:spacing w:before="0" w:beforeAutospacing="0" w:after="0" w:afterAutospacing="0"/>
        <w:ind w:firstLine="490"/>
        <w:jc w:val="both"/>
        <w:rPr>
          <w:color w:val="000000"/>
          <w:sz w:val="28"/>
          <w:szCs w:val="28"/>
        </w:rPr>
      </w:pPr>
      <w:r w:rsidRPr="0049087B">
        <w:rPr>
          <w:color w:val="000000"/>
          <w:sz w:val="28"/>
          <w:szCs w:val="28"/>
        </w:rPr>
        <w:t>Краснозерского района</w:t>
      </w:r>
    </w:p>
    <w:p w:rsidR="00B6412A" w:rsidRPr="0049087B" w:rsidRDefault="00B6412A" w:rsidP="00B6412A">
      <w:pPr>
        <w:pStyle w:val="a3"/>
        <w:spacing w:before="0" w:beforeAutospacing="0" w:after="0" w:afterAutospacing="0"/>
        <w:ind w:firstLine="490"/>
        <w:jc w:val="both"/>
        <w:rPr>
          <w:color w:val="000000"/>
          <w:sz w:val="28"/>
          <w:szCs w:val="28"/>
        </w:rPr>
      </w:pPr>
      <w:r w:rsidRPr="0049087B">
        <w:rPr>
          <w:color w:val="000000"/>
          <w:sz w:val="28"/>
          <w:szCs w:val="28"/>
        </w:rPr>
        <w:t>Новосибирской области                                    </w:t>
      </w:r>
      <w:r w:rsidR="0049087B">
        <w:rPr>
          <w:color w:val="000000"/>
          <w:sz w:val="28"/>
          <w:szCs w:val="28"/>
        </w:rPr>
        <w:t>    </w:t>
      </w:r>
      <w:r w:rsidRPr="0049087B">
        <w:rPr>
          <w:color w:val="000000"/>
          <w:sz w:val="28"/>
          <w:szCs w:val="28"/>
        </w:rPr>
        <w:t xml:space="preserve"> </w:t>
      </w:r>
      <w:r w:rsidR="0049087B">
        <w:rPr>
          <w:color w:val="000000"/>
          <w:sz w:val="28"/>
          <w:szCs w:val="28"/>
        </w:rPr>
        <w:t>И.П.Семенихин</w:t>
      </w:r>
    </w:p>
    <w:p w:rsidR="0049087B" w:rsidRDefault="0049087B"/>
    <w:p w:rsidR="0049087B" w:rsidRPr="0049087B" w:rsidRDefault="0049087B" w:rsidP="0049087B"/>
    <w:p w:rsidR="0049087B" w:rsidRPr="0049087B" w:rsidRDefault="0049087B" w:rsidP="0049087B"/>
    <w:p w:rsidR="0049087B" w:rsidRPr="0049087B" w:rsidRDefault="0049087B" w:rsidP="0049087B"/>
    <w:p w:rsidR="0049087B" w:rsidRPr="0049087B" w:rsidRDefault="0049087B" w:rsidP="0049087B"/>
    <w:p w:rsidR="0049087B" w:rsidRPr="0049087B" w:rsidRDefault="0049087B" w:rsidP="0049087B"/>
    <w:p w:rsidR="0049087B" w:rsidRPr="0049087B" w:rsidRDefault="0049087B" w:rsidP="0049087B"/>
    <w:p w:rsidR="0049087B" w:rsidRPr="0049087B" w:rsidRDefault="0049087B" w:rsidP="0049087B"/>
    <w:p w:rsidR="0049087B" w:rsidRPr="0049087B" w:rsidRDefault="0049087B" w:rsidP="0049087B"/>
    <w:p w:rsidR="0049087B" w:rsidRDefault="0049087B" w:rsidP="0049087B"/>
    <w:p w:rsidR="00000000" w:rsidRDefault="0049087B" w:rsidP="0049087B"/>
    <w:p w:rsidR="0049087B" w:rsidRDefault="0049087B" w:rsidP="0049087B"/>
    <w:p w:rsidR="0049087B" w:rsidRDefault="0049087B" w:rsidP="0049087B"/>
    <w:p w:rsidR="0049087B" w:rsidRDefault="0049087B" w:rsidP="0049087B"/>
    <w:p w:rsidR="0049087B" w:rsidRDefault="0049087B" w:rsidP="0049087B"/>
    <w:p w:rsidR="0049087B" w:rsidRDefault="0049087B" w:rsidP="0049087B"/>
    <w:p w:rsidR="0049087B" w:rsidRDefault="0049087B" w:rsidP="0049087B"/>
    <w:p w:rsidR="0049087B" w:rsidRDefault="0049087B" w:rsidP="0049087B"/>
    <w:p w:rsidR="0049087B" w:rsidRDefault="0049087B" w:rsidP="0049087B"/>
    <w:p w:rsidR="0049087B" w:rsidRDefault="0049087B" w:rsidP="0049087B"/>
    <w:p w:rsidR="0049087B" w:rsidRDefault="0049087B" w:rsidP="0049087B"/>
    <w:p w:rsidR="0049087B" w:rsidRDefault="0049087B" w:rsidP="0049087B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Иванова Л.В.</w:t>
      </w:r>
    </w:p>
    <w:p w:rsidR="0049087B" w:rsidRPr="0049087B" w:rsidRDefault="0049087B" w:rsidP="0049087B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63-269</w:t>
      </w:r>
    </w:p>
    <w:p w:rsidR="0049087B" w:rsidRDefault="0049087B" w:rsidP="0049087B"/>
    <w:p w:rsidR="0049087B" w:rsidRDefault="0049087B" w:rsidP="0049087B"/>
    <w:p w:rsidR="0049087B" w:rsidRDefault="0049087B" w:rsidP="0049087B"/>
    <w:p w:rsidR="0049087B" w:rsidRDefault="0049087B" w:rsidP="0049087B"/>
    <w:p w:rsidR="0049087B" w:rsidRDefault="0049087B" w:rsidP="0049087B"/>
    <w:p w:rsidR="0049087B" w:rsidRDefault="0049087B" w:rsidP="0049087B"/>
    <w:p w:rsidR="0049087B" w:rsidRDefault="0049087B" w:rsidP="0049087B"/>
    <w:p w:rsidR="0049087B" w:rsidRDefault="0049087B" w:rsidP="0049087B"/>
    <w:p w:rsidR="0049087B" w:rsidRDefault="0049087B" w:rsidP="0049087B"/>
    <w:p w:rsidR="0049087B" w:rsidRDefault="0049087B" w:rsidP="0049087B"/>
    <w:p w:rsidR="0049087B" w:rsidRDefault="0049087B" w:rsidP="0049087B"/>
    <w:p w:rsidR="0049087B" w:rsidRPr="0049087B" w:rsidRDefault="0049087B" w:rsidP="0049087B"/>
    <w:sectPr w:rsidR="0049087B" w:rsidRPr="004908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DL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15343"/>
    <w:multiLevelType w:val="hybridMultilevel"/>
    <w:tmpl w:val="131C9672"/>
    <w:lvl w:ilvl="0" w:tplc="62D03E86">
      <w:start w:val="2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D4F5D9E"/>
    <w:multiLevelType w:val="multilevel"/>
    <w:tmpl w:val="EC52A256"/>
    <w:lvl w:ilvl="0">
      <w:start w:val="1"/>
      <w:numFmt w:val="decimal"/>
      <w:lvlText w:val="%1."/>
      <w:lvlJc w:val="left"/>
      <w:pPr>
        <w:ind w:left="1813" w:hanging="1104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29" w:hanging="13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29" w:hanging="13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29" w:hanging="13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29" w:hanging="13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>
    <w:useFELayout/>
  </w:compat>
  <w:rsids>
    <w:rsidRoot w:val="00B6412A"/>
    <w:rsid w:val="0049087B"/>
    <w:rsid w:val="00B641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641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yperlink">
    <w:name w:val="hyperlink"/>
    <w:basedOn w:val="a0"/>
    <w:rsid w:val="00B6412A"/>
  </w:style>
  <w:style w:type="paragraph" w:styleId="a4">
    <w:name w:val="List Paragraph"/>
    <w:basedOn w:val="a"/>
    <w:uiPriority w:val="34"/>
    <w:qFormat/>
    <w:rsid w:val="0049087B"/>
    <w:pPr>
      <w:spacing w:before="120" w:after="0" w:line="360" w:lineRule="auto"/>
      <w:ind w:left="708" w:firstLine="680"/>
      <w:jc w:val="both"/>
    </w:pPr>
    <w:rPr>
      <w:rFonts w:ascii="TimesDL" w:eastAsia="Times New Roman" w:hAnsi="TimesDL" w:cs="Times New Roman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56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ravo-search.minjust.ru/bigs/showDocument.html?id=27A1EB0D-CD3D-4AB9-91DE-A684723F1EC6" TargetMode="External"/><Relationship Id="rId5" Type="http://schemas.openxmlformats.org/officeDocument/2006/relationships/hyperlink" Target="https://pravo-search.minjust.ru/bigs/showDocument.html?id=96E20C02-1B12-465A-B64C-24AA92270007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414</Words>
  <Characters>2365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2023-05-30T07:47:00Z</cp:lastPrinted>
  <dcterms:created xsi:type="dcterms:W3CDTF">2023-05-30T05:34:00Z</dcterms:created>
  <dcterms:modified xsi:type="dcterms:W3CDTF">2023-05-30T07:47:00Z</dcterms:modified>
</cp:coreProperties>
</file>